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06"/>
        <w:gridCol w:w="9882"/>
        <w:gridCol w:w="3032"/>
      </w:tblGrid>
      <w:tr w:rsidR="00275B4F" w:rsidRPr="004E25C1" w:rsidTr="00C23ED1">
        <w:tc>
          <w:tcPr>
            <w:tcW w:w="3006" w:type="dxa"/>
            <w:vMerge w:val="restart"/>
            <w:tcBorders>
              <w:right w:val="single" w:sz="4" w:space="0" w:color="auto"/>
            </w:tcBorders>
          </w:tcPr>
          <w:p w:rsidR="00275B4F" w:rsidRPr="004E25C1" w:rsidRDefault="00C23ED1" w:rsidP="00AC1D3C">
            <w:pPr>
              <w:jc w:val="center"/>
              <w:rPr>
                <w:lang w:val="uk-UA"/>
              </w:rPr>
            </w:pPr>
            <w:r w:rsidRPr="004E25C1">
              <w:rPr>
                <w:noProof/>
                <w:lang w:eastAsia="ru-RU"/>
              </w:rPr>
              <w:drawing>
                <wp:inline distT="0" distB="0" distL="0" distR="0">
                  <wp:extent cx="1260553" cy="1132764"/>
                  <wp:effectExtent l="19050" t="0" r="0" b="0"/>
                  <wp:docPr id="7" name="Рисунок 4" descr="http://fl.uipa.edu.ua/wp-content/uploads/2020/02/cropped-uipa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l.uipa.edu.ua/wp-content/uploads/2020/02/cropped-uipa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76" cy="1137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3ED1" w:rsidRPr="004E25C1" w:rsidRDefault="00C23ED1" w:rsidP="00AC1D3C">
            <w:pPr>
              <w:jc w:val="center"/>
              <w:rPr>
                <w:lang w:val="uk-UA"/>
              </w:rPr>
            </w:pPr>
          </w:p>
        </w:tc>
        <w:tc>
          <w:tcPr>
            <w:tcW w:w="9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B4F" w:rsidRPr="004E25C1" w:rsidRDefault="00275B4F" w:rsidP="00AC1D3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</w:pPr>
            <w:r w:rsidRPr="004E25C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  <w:t>УКРАЇНСЬКА ІНЖЕНЕРНО-ПЕДАГОГІЧНА АКАДЕМІЯ</w:t>
            </w:r>
          </w:p>
          <w:p w:rsidR="00C23ED1" w:rsidRPr="004E25C1" w:rsidRDefault="00275B4F" w:rsidP="00BC777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</w:pPr>
            <w:r w:rsidRPr="004E25C1"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uk-UA"/>
              </w:rPr>
              <w:t xml:space="preserve">Кафедра </w:t>
            </w:r>
            <w:r w:rsidR="00BC7772"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uk-UA"/>
              </w:rPr>
              <w:t>прикладної психології</w:t>
            </w:r>
          </w:p>
        </w:tc>
        <w:tc>
          <w:tcPr>
            <w:tcW w:w="3032" w:type="dxa"/>
            <w:vMerge w:val="restart"/>
            <w:tcBorders>
              <w:left w:val="single" w:sz="4" w:space="0" w:color="auto"/>
            </w:tcBorders>
          </w:tcPr>
          <w:p w:rsidR="00275B4F" w:rsidRPr="004E25C1" w:rsidRDefault="00725F6F" w:rsidP="00AC1D3C">
            <w:pPr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87865" cy="1147004"/>
                  <wp:effectExtent l="0" t="0" r="0" b="0"/>
                  <wp:docPr id="1" name="Рисунок 1" descr="C:\Users\1232\Desktop\0-02-05-02089b005c709644ed3d8bf1789a3b99c40f6038bd125f34f2a5863dbc72849f_19dcb12271af2b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32\Desktop\0-02-05-02089b005c709644ed3d8bf1789a3b99c40f6038bd125f34f2a5863dbc72849f_19dcb12271af2b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174" cy="114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3ED1" w:rsidRPr="004E25C1" w:rsidRDefault="00C23ED1" w:rsidP="00725F6F">
            <w:pPr>
              <w:rPr>
                <w:lang w:val="uk-UA"/>
              </w:rPr>
            </w:pPr>
          </w:p>
        </w:tc>
      </w:tr>
      <w:tr w:rsidR="00275B4F" w:rsidRPr="004E25C1" w:rsidTr="00C23ED1">
        <w:tc>
          <w:tcPr>
            <w:tcW w:w="3006" w:type="dxa"/>
            <w:vMerge/>
            <w:tcBorders>
              <w:right w:val="single" w:sz="4" w:space="0" w:color="auto"/>
            </w:tcBorders>
          </w:tcPr>
          <w:p w:rsidR="00275B4F" w:rsidRPr="004E25C1" w:rsidRDefault="00275B4F" w:rsidP="00AC1D3C">
            <w:pPr>
              <w:jc w:val="center"/>
              <w:rPr>
                <w:lang w:val="uk-UA"/>
              </w:rPr>
            </w:pPr>
          </w:p>
        </w:tc>
        <w:tc>
          <w:tcPr>
            <w:tcW w:w="9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ED1" w:rsidRPr="004E25C1" w:rsidRDefault="00B013BB" w:rsidP="00B013B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B013BB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/>
              </w:rPr>
              <w:t>ПЕЦІАЛЬНА ПСИХОЛОГІЯ</w:t>
            </w:r>
          </w:p>
        </w:tc>
        <w:tc>
          <w:tcPr>
            <w:tcW w:w="3032" w:type="dxa"/>
            <w:vMerge/>
            <w:tcBorders>
              <w:left w:val="single" w:sz="4" w:space="0" w:color="auto"/>
            </w:tcBorders>
          </w:tcPr>
          <w:p w:rsidR="00275B4F" w:rsidRPr="004E25C1" w:rsidRDefault="00275B4F" w:rsidP="00AC1D3C">
            <w:pPr>
              <w:jc w:val="center"/>
              <w:rPr>
                <w:lang w:val="uk-UA"/>
              </w:rPr>
            </w:pPr>
          </w:p>
        </w:tc>
      </w:tr>
      <w:tr w:rsidR="00275B4F" w:rsidRPr="00FA6138" w:rsidTr="00275B4F">
        <w:trPr>
          <w:trHeight w:val="826"/>
        </w:trPr>
        <w:tc>
          <w:tcPr>
            <w:tcW w:w="3006" w:type="dxa"/>
            <w:vAlign w:val="center"/>
          </w:tcPr>
          <w:p w:rsidR="00C23ED1" w:rsidRPr="004E25C1" w:rsidRDefault="005671CA" w:rsidP="005671CA">
            <w:pPr>
              <w:ind w:left="-11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FC3D4D" wp14:editId="6FC87030">
                  <wp:extent cx="1592776" cy="2389909"/>
                  <wp:effectExtent l="0" t="0" r="0" b="0"/>
                  <wp:docPr id="2" name="Рисунок 2" descr="C:\Users\1232\Desktop\photo_2023-09-13_12-00-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232\Desktop\photo_2023-09-13_12-00-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555" cy="2394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14" w:type="dxa"/>
            <w:gridSpan w:val="2"/>
            <w:vMerge w:val="restart"/>
          </w:tcPr>
          <w:p w:rsidR="00275B4F" w:rsidRPr="00DA100D" w:rsidRDefault="00275B4F" w:rsidP="00645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1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Анотація: </w:t>
            </w:r>
            <w:r w:rsidR="0064580E" w:rsidRPr="00DA10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64580E" w:rsidRPr="00DA10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ета </w:t>
            </w:r>
            <w:r w:rsidR="0064580E" w:rsidRPr="00DA10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дисципліни</w:t>
            </w:r>
            <w:r w:rsidR="0064580E" w:rsidRPr="00DA10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систематизувати знання з спеціальної психології, сприяти формуванню навичок практичної діяльності психолога з людьми із особливостями психофізичного розвитку (діагностичної, 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корекційно-розвивальної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консультативної, просвітницької). 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 курсу: </w:t>
            </w:r>
            <w:r w:rsidR="0064580E" w:rsidRPr="00DA10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озкриття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сутність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спеціальної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психології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Ознайомити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психофізичними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особливостями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ізних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категорій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 людей з 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обмеженими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можливостями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Розвинути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професійно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важливі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якості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психолога у 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роботі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proofErr w:type="gram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ізними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категоріями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 людей з 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особливостями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психофізичного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Вивчення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 курсу та 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індивідуальної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навчально-дослідницької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сту</w:t>
            </w:r>
            <w:bookmarkStart w:id="0" w:name="_GoBack"/>
            <w:bookmarkEnd w:id="0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дентів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спрямовано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засвоєнні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 таких 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знань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4580E" w:rsidRPr="00DA10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утність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спеціальної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психології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4580E" w:rsidRPr="00DA10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орушення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механізми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ізновиди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64580E" w:rsidRPr="00DA10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инники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дизонтогеній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64580E" w:rsidRPr="00DA10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собливості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психічного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різних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порушеннях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інтелектуальних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сенсорних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, опорно-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рухових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мовленнєвих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аутичних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64580E" w:rsidRPr="00DA10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пецифічні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дітьми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особливостями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психофізичного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580E" w:rsidRPr="00DA100D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="0064580E" w:rsidRPr="00DA10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4580E" w:rsidRPr="0064580E" w:rsidRDefault="0064580E" w:rsidP="006458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10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Актуальність дисципліни визначається: необхідністю впровадження інтеграційних процесів у системі освіти; необхідністю формування з високим рівнем професійної компетентності фахівця закладів спеціального навчання; введенням ринкових механізмів в освітню практику і у зв’язку із цим організацію освітнього процесу у новітній школі мають забезпечувати спеціалісти з високим рівнем професійної підготовки, провідною складовою діяльності яких є компетентність, мобільність та вміння адаптуватися в мінливих умовах сьогодення. Об’єктом вивчення є особистість дитини з особливими освітніми потребами. Структурними складовими об’єкту вивчення є: особливості надання освітніх послуг в умовах спеціального закладу освіти або закладу освіти з інклюзивним навчанням. </w:t>
            </w:r>
            <w:r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Предметом </w:t>
            </w:r>
            <w:proofErr w:type="spellStart"/>
            <w:r w:rsidRPr="00DA100D">
              <w:rPr>
                <w:rFonts w:ascii="Times New Roman" w:hAnsi="Times New Roman" w:cs="Times New Roman"/>
                <w:sz w:val="28"/>
                <w:szCs w:val="28"/>
              </w:rPr>
              <w:t>дисципліни</w:t>
            </w:r>
            <w:proofErr w:type="spellEnd"/>
            <w:r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A100D">
              <w:rPr>
                <w:rFonts w:ascii="Times New Roman" w:hAnsi="Times New Roman" w:cs="Times New Roman"/>
                <w:sz w:val="28"/>
                <w:szCs w:val="28"/>
              </w:rPr>
              <w:t>Спеціальна</w:t>
            </w:r>
            <w:proofErr w:type="spellEnd"/>
            <w:r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00D">
              <w:rPr>
                <w:rFonts w:ascii="Times New Roman" w:hAnsi="Times New Roman" w:cs="Times New Roman"/>
                <w:sz w:val="28"/>
                <w:szCs w:val="28"/>
              </w:rPr>
              <w:t>психологія</w:t>
            </w:r>
            <w:proofErr w:type="spellEnd"/>
            <w:r w:rsidRPr="00DA10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 є:</w:t>
            </w:r>
            <w:proofErr w:type="gramEnd"/>
            <w:r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00D">
              <w:rPr>
                <w:rFonts w:ascii="Times New Roman" w:hAnsi="Times New Roman" w:cs="Times New Roman"/>
                <w:sz w:val="28"/>
                <w:szCs w:val="28"/>
              </w:rPr>
              <w:t>вивчення</w:t>
            </w:r>
            <w:proofErr w:type="spellEnd"/>
            <w:r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00D">
              <w:rPr>
                <w:rFonts w:ascii="Times New Roman" w:hAnsi="Times New Roman" w:cs="Times New Roman"/>
                <w:sz w:val="28"/>
                <w:szCs w:val="28"/>
              </w:rPr>
              <w:t>загальних</w:t>
            </w:r>
            <w:proofErr w:type="spellEnd"/>
            <w:r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 основ </w:t>
            </w:r>
            <w:proofErr w:type="spellStart"/>
            <w:r w:rsidRPr="00DA100D">
              <w:rPr>
                <w:rFonts w:ascii="Times New Roman" w:hAnsi="Times New Roman" w:cs="Times New Roman"/>
                <w:sz w:val="28"/>
                <w:szCs w:val="28"/>
              </w:rPr>
              <w:t>теорії</w:t>
            </w:r>
            <w:proofErr w:type="spellEnd"/>
            <w:r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 та практики </w:t>
            </w:r>
            <w:proofErr w:type="spellStart"/>
            <w:r w:rsidRPr="00DA100D">
              <w:rPr>
                <w:rFonts w:ascii="Times New Roman" w:hAnsi="Times New Roman" w:cs="Times New Roman"/>
                <w:sz w:val="28"/>
                <w:szCs w:val="28"/>
              </w:rPr>
              <w:t>спеціальної</w:t>
            </w:r>
            <w:proofErr w:type="spellEnd"/>
            <w:r w:rsidRPr="00DA1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00D">
              <w:rPr>
                <w:rFonts w:ascii="Times New Roman" w:hAnsi="Times New Roman" w:cs="Times New Roman"/>
                <w:sz w:val="28"/>
                <w:szCs w:val="28"/>
              </w:rPr>
              <w:t>психології</w:t>
            </w:r>
            <w:proofErr w:type="spellEnd"/>
            <w:r w:rsidRPr="00DA10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5B4F" w:rsidRPr="004E25C1" w:rsidTr="00275B4F">
        <w:tc>
          <w:tcPr>
            <w:tcW w:w="3006" w:type="dxa"/>
          </w:tcPr>
          <w:p w:rsidR="00275B4F" w:rsidRPr="004E25C1" w:rsidRDefault="005E16AA" w:rsidP="00AC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Абасалієва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Оксана Миколаївна</w:t>
            </w:r>
          </w:p>
          <w:p w:rsidR="00275B4F" w:rsidRPr="004E25C1" w:rsidRDefault="00275B4F" w:rsidP="00AC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Кандидат п</w:t>
            </w:r>
            <w:r w:rsidR="0079505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сихоло</w:t>
            </w:r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гічних наук, доцент</w:t>
            </w:r>
          </w:p>
          <w:p w:rsidR="00C23ED1" w:rsidRPr="00795054" w:rsidRDefault="00275B4F" w:rsidP="00AC1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Профайл</w:t>
            </w:r>
            <w:proofErr w:type="spellEnd"/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викладача: </w:t>
            </w:r>
            <w:hyperlink r:id="rId9" w:history="1">
              <w:r w:rsidR="00795054" w:rsidRPr="008129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http://psihol.uipa.edu.ua/?page_id=3465</w:t>
              </w:r>
            </w:hyperlink>
            <w:r w:rsidR="00795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914" w:type="dxa"/>
            <w:gridSpan w:val="2"/>
            <w:vMerge/>
          </w:tcPr>
          <w:p w:rsidR="00275B4F" w:rsidRPr="004E25C1" w:rsidRDefault="00275B4F" w:rsidP="00AC1D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75B4F" w:rsidRPr="004E25C1" w:rsidTr="00275B4F">
        <w:trPr>
          <w:trHeight w:val="826"/>
        </w:trPr>
        <w:tc>
          <w:tcPr>
            <w:tcW w:w="15920" w:type="dxa"/>
            <w:gridSpan w:val="3"/>
          </w:tcPr>
          <w:p w:rsidR="00C23ED1" w:rsidRPr="004E25C1" w:rsidRDefault="00C23ED1" w:rsidP="00AC1D3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Мова викладання навчальної дисципліни</w:t>
            </w:r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</w:t>
            </w:r>
            <w:r w:rsidRPr="004E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3045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C0C1B"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країнсь</w:t>
            </w:r>
            <w:r w:rsidR="001C0C1B" w:rsidRPr="003045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</w:t>
            </w:r>
            <w:r w:rsidR="001C0C1B" w:rsidRPr="003045F0">
              <w:rPr>
                <w:sz w:val="18"/>
                <w:lang w:val="uk-UA"/>
              </w:rPr>
              <w:t>.</w:t>
            </w:r>
          </w:p>
          <w:p w:rsidR="00C23ED1" w:rsidRPr="003045F0" w:rsidRDefault="00C23ED1" w:rsidP="00AC1D3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Формат навчальної дисципліни</w:t>
            </w:r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45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5B3057" w:rsidRPr="003045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C0C1B" w:rsidRPr="003045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дистанційний</w:t>
            </w:r>
            <w:r w:rsidR="00C373EB" w:rsidRPr="003045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23ED1" w:rsidRPr="003045F0" w:rsidRDefault="00275B4F" w:rsidP="00AC1D3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45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Обсяг </w:t>
            </w:r>
            <w:r w:rsidR="001C0C1B" w:rsidRPr="003045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</w:t>
            </w:r>
            <w:r w:rsidRPr="003045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045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3045F0" w:rsidRPr="003045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120</w:t>
            </w:r>
            <w:r w:rsidRPr="003045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годин (</w:t>
            </w:r>
            <w:r w:rsidR="003045F0" w:rsidRPr="003045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3045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кредити)</w:t>
            </w:r>
            <w:r w:rsidR="00AC1D3C" w:rsidRPr="003045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97E41" w:rsidRPr="003045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B50FE" w:rsidRPr="003045F0" w:rsidRDefault="001C0C1B" w:rsidP="00AC1D3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45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Структура дисципліни</w:t>
            </w:r>
            <w:r w:rsidRPr="003045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2671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275B4F" w:rsidRPr="003045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екції – </w:t>
            </w:r>
            <w:r w:rsidR="007C37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275B4F" w:rsidRPr="003045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години (</w:t>
            </w:r>
            <w:r w:rsidR="007C37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="00275B4F" w:rsidRPr="003045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пар), </w:t>
            </w:r>
            <w:r w:rsidR="002671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275B4F" w:rsidRPr="003045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рактичні заняття – 2</w:t>
            </w:r>
            <w:r w:rsidR="007C37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75B4F" w:rsidRPr="003045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годин (</w:t>
            </w:r>
            <w:r w:rsidR="007C37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275B4F" w:rsidRPr="003045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пар), </w:t>
            </w:r>
            <w:r w:rsidR="002671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275B4F" w:rsidRPr="003045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амостійна робота – </w:t>
            </w:r>
            <w:r w:rsidR="007C37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  <w:r w:rsidR="00275B4F" w:rsidRPr="003045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годин</w:t>
            </w:r>
            <w:r w:rsidR="00AC1D3C" w:rsidRPr="003045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23ED1" w:rsidRPr="003045F0" w:rsidRDefault="00C23ED1" w:rsidP="00AC1D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45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Підсумковий контроль</w:t>
            </w:r>
            <w:r w:rsidRPr="003045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</w:t>
            </w:r>
            <w:r w:rsidR="003045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B50FE" w:rsidRPr="003045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5B50FE" w:rsidRPr="003045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спит, курсова робота</w:t>
            </w:r>
            <w:r w:rsidR="003045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46C90" w:rsidRPr="004E25C1" w:rsidRDefault="00C23ED1" w:rsidP="004A3EA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Технічне й програмне забезпечення та/або обладнання </w:t>
            </w:r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 проектор, комп’ютер, екран, колонки.</w:t>
            </w:r>
            <w:r w:rsidR="00AC1D3C"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5B7230" w:rsidRPr="004E25C1" w:rsidRDefault="005B7230" w:rsidP="00AC1D3C">
      <w:pPr>
        <w:spacing w:after="0"/>
        <w:rPr>
          <w:sz w:val="2"/>
          <w:szCs w:val="2"/>
          <w:lang w:val="uk-UA"/>
        </w:rPr>
      </w:pPr>
    </w:p>
    <w:sectPr w:rsidR="005B7230" w:rsidRPr="004E25C1" w:rsidSect="00B46C90">
      <w:pgSz w:w="16838" w:h="11906" w:orient="landscape"/>
      <w:pgMar w:top="737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D4092"/>
    <w:multiLevelType w:val="hybridMultilevel"/>
    <w:tmpl w:val="D2A23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38DE"/>
    <w:rsid w:val="00044609"/>
    <w:rsid w:val="001C0C1B"/>
    <w:rsid w:val="00267178"/>
    <w:rsid w:val="00275B4F"/>
    <w:rsid w:val="002E1C76"/>
    <w:rsid w:val="003045F0"/>
    <w:rsid w:val="003537B5"/>
    <w:rsid w:val="00497E41"/>
    <w:rsid w:val="004A3EAF"/>
    <w:rsid w:val="004E25C1"/>
    <w:rsid w:val="005671CA"/>
    <w:rsid w:val="005B3057"/>
    <w:rsid w:val="005B38DE"/>
    <w:rsid w:val="005B50FE"/>
    <w:rsid w:val="005B7230"/>
    <w:rsid w:val="005E16AA"/>
    <w:rsid w:val="0064580E"/>
    <w:rsid w:val="00725F6F"/>
    <w:rsid w:val="00795054"/>
    <w:rsid w:val="007B0200"/>
    <w:rsid w:val="007C3780"/>
    <w:rsid w:val="00805D21"/>
    <w:rsid w:val="0089205B"/>
    <w:rsid w:val="008E008A"/>
    <w:rsid w:val="009E3580"/>
    <w:rsid w:val="00AC1D3C"/>
    <w:rsid w:val="00B013BB"/>
    <w:rsid w:val="00B46C90"/>
    <w:rsid w:val="00BC7772"/>
    <w:rsid w:val="00C23ED1"/>
    <w:rsid w:val="00C373EB"/>
    <w:rsid w:val="00C62F0F"/>
    <w:rsid w:val="00D31ECA"/>
    <w:rsid w:val="00D44EB4"/>
    <w:rsid w:val="00DA100D"/>
    <w:rsid w:val="00DC05BB"/>
    <w:rsid w:val="00DF74D4"/>
    <w:rsid w:val="00F213C6"/>
    <w:rsid w:val="00FA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8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38DE"/>
    <w:pPr>
      <w:spacing w:after="0"/>
      <w:ind w:left="720"/>
      <w:contextualSpacing/>
    </w:pPr>
    <w:rPr>
      <w:rFonts w:ascii="Arial" w:eastAsia="Arial" w:hAnsi="Arial" w:cs="Arial"/>
      <w:lang w:eastAsia="ru-RU"/>
    </w:rPr>
  </w:style>
  <w:style w:type="character" w:styleId="a5">
    <w:name w:val="Hyperlink"/>
    <w:basedOn w:val="a0"/>
    <w:unhideWhenUsed/>
    <w:rsid w:val="005B38D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8DE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B46C90"/>
    <w:rPr>
      <w:i/>
      <w:iCs/>
    </w:rPr>
  </w:style>
  <w:style w:type="paragraph" w:styleId="2">
    <w:name w:val="Body Text 2"/>
    <w:basedOn w:val="a"/>
    <w:link w:val="20"/>
    <w:unhideWhenUsed/>
    <w:rsid w:val="007B02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7B02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58">
    <w:name w:val="Font Style58"/>
    <w:rsid w:val="007B0200"/>
    <w:rPr>
      <w:rFonts w:ascii="Times New Roman" w:hAnsi="Times New Roman" w:cs="Times New Roman" w:hint="default"/>
      <w:b/>
      <w:bCs w:val="0"/>
      <w:sz w:val="22"/>
    </w:rPr>
  </w:style>
  <w:style w:type="character" w:styleId="a9">
    <w:name w:val="Strong"/>
    <w:basedOn w:val="a0"/>
    <w:qFormat/>
    <w:rsid w:val="007B02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5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ihol.uipa.edu.ua/?page_id=34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1232</cp:lastModifiedBy>
  <cp:revision>12</cp:revision>
  <cp:lastPrinted>2024-01-24T14:54:00Z</cp:lastPrinted>
  <dcterms:created xsi:type="dcterms:W3CDTF">2024-01-24T14:02:00Z</dcterms:created>
  <dcterms:modified xsi:type="dcterms:W3CDTF">2024-01-26T13:31:00Z</dcterms:modified>
</cp:coreProperties>
</file>